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96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  <w:r>
        <w:rPr>
          <w:rFonts w:ascii="方正大标宋简体" w:eastAsia="方正大标宋简体"/>
        </w:rPr>
        <w:pict>
          <v:shape id="_x0000_i1025" o:spt="136" type="#_x0000_t136" style="height:51pt;width:453.75pt;" fillcolor="#C00000" filled="t" stroked="t" coordsize="21600,21600">
            <v:path/>
            <v:fill on="t" focussize="0,0"/>
            <v:stroke color="#C00000"/>
            <v:imagedata o:title=""/>
            <o:lock v:ext="edit"/>
            <v:textpath on="t" fitshape="t" fitpath="t" trim="t" xscale="f" string="玉溪农业职业技术学院文件" style="font-family:方正大标宋简体;font-size:32pt;v-text-align:center;"/>
            <w10:wrap type="none"/>
            <w10:anchorlock/>
          </v:shape>
        </w:pict>
      </w:r>
    </w:p>
    <w:p>
      <w:pPr>
        <w:snapToGrid w:val="0"/>
        <w:spacing w:after="1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pict>
          <v:shape id="_x0000_s1026" o:spid="_x0000_s1026" o:spt="32" type="#_x0000_t32" style="position:absolute;left:0pt;margin-left:-1.9pt;margin-top:29.95pt;height:0.75pt;width:452pt;z-index:251660288;mso-width-relative:page;mso-height-relative:page;" o:connectortype="straight" filled="f" stroked="t" coordsize="21600,21600">
            <v:path arrowok="t"/>
            <v:fill on="f" focussize="0,0"/>
            <v:stroke weight="1.25pt" color="#C00000"/>
            <v:imagedata o:title=""/>
            <o:lock v:ext="edit"/>
          </v:shape>
        </w:pict>
      </w:r>
      <w:r>
        <w:rPr>
          <w:rFonts w:ascii="Times New Roman" w:hAnsi="Times New Roman" w:eastAsia="方正仿宋_GBK"/>
          <w:sz w:val="32"/>
          <w:szCs w:val="32"/>
        </w:rPr>
        <w:t>玉农职院</w:t>
      </w:r>
      <w:r>
        <w:rPr>
          <w:rFonts w:hint="eastAsia" w:ascii="Times New Roman" w:hAnsi="Times New Roman" w:eastAsia="方正仿宋_GBK"/>
          <w:sz w:val="32"/>
          <w:szCs w:val="32"/>
        </w:rPr>
        <w:t>发</w:t>
      </w:r>
      <w:r>
        <w:rPr>
          <w:rFonts w:ascii="Times New Roman" w:hAnsi="Times New Roman" w:eastAsia="方正仿宋_GBK"/>
          <w:sz w:val="32"/>
          <w:szCs w:val="32"/>
        </w:rPr>
        <w:t>〔2019〕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snapToGrid w:val="0"/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玉溪农业职业技术学院</w:t>
      </w:r>
    </w:p>
    <w:p>
      <w:pPr>
        <w:snapToGrid w:val="0"/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关于李阳宇等同志具有高级专业技术职务</w:t>
      </w:r>
    </w:p>
    <w:p>
      <w:pPr>
        <w:snapToGrid w:val="0"/>
        <w:spacing w:after="300"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任职资格的通知</w:t>
      </w:r>
    </w:p>
    <w:p>
      <w:pPr>
        <w:snapToGrid w:val="0"/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各部门，二级学院：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经评议、审核，下列人员具有高级专业技术职务任职资格，时间从玉溪农业职业技术学院副教授评审委员会2019年9月28日评审通过之日起算。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名单如下：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名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任职资格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李阳宇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副教授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杨锁柱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副教授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3969" w:right="1418" w:bottom="1701" w:left="1588" w:header="851" w:footer="1588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sz w:val="32"/>
          <w:szCs w:val="32"/>
        </w:rPr>
        <w:t>冯  刚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副教授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张燕松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副教授</w:t>
      </w:r>
    </w:p>
    <w:p>
      <w:pPr>
        <w:snapToGrid w:val="0"/>
        <w:spacing w:line="560" w:lineRule="exact"/>
        <w:ind w:right="6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962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玉溪农业职业技术学院</w:t>
      </w:r>
    </w:p>
    <w:p>
      <w:pPr>
        <w:snapToGrid w:val="0"/>
        <w:spacing w:line="560" w:lineRule="exact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sz w:val="32"/>
        </w:rPr>
        <w:pict>
          <v:shape id="_x0000_s1027" o:spid="_x0000_s1027" o:spt="201" type="#_x0000_t201" style="position:absolute;left:0pt;margin-left:250.15pt;margin-top:-58.85pt;height:116pt;width:116pt;z-index:-251655168;mso-width-relative:page;mso-height-relative:page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</v:shape>
          <w:control r:id="rId7" w:name="Control 3" w:shapeid="_x0000_s1027"/>
        </w:pic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2019年11月1日</w:t>
      </w:r>
    </w:p>
    <w:p>
      <w:pPr>
        <w:snapToGrid w:val="0"/>
        <w:spacing w:line="560" w:lineRule="exact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napToGrid w:val="0"/>
        <w:ind w:right="-21" w:rightChars="-10" w:firstLine="313" w:firstLineChars="112"/>
        <w:rPr>
          <w:rFonts w:ascii="Times New Roman" w:hAnsi="Times New Roman" w:eastAsia="方正仿宋_GBK" w:cs="Times New Roman"/>
          <w:sz w:val="28"/>
          <w:szCs w:val="28"/>
        </w:rPr>
      </w:pPr>
      <w:bookmarkStart w:id="0" w:name="OLE_LINK1"/>
      <w:r>
        <w:rPr>
          <w:rFonts w:ascii="Times New Roman" w:hAnsi="Times New Roman" w:eastAsia="方正仿宋_GBK" w:cs="Times New Roman"/>
          <w:sz w:val="28"/>
          <w:szCs w:val="28"/>
        </w:rPr>
        <w:t>抄送：玉溪市教育体育局，玉溪市人力资源和社会保障局。</w:t>
      </w:r>
    </w:p>
    <w:p>
      <w:pPr>
        <w:pBdr>
          <w:bottom w:val="single" w:color="auto" w:sz="4" w:space="1"/>
        </w:pBdr>
        <w:snapToGrid w:val="0"/>
        <w:ind w:right="-88" w:rightChars="-42" w:firstLine="313" w:firstLineChars="112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玉溪农业职业技术学院党政办公室</w:t>
      </w:r>
      <w:r>
        <w:rPr>
          <w:rFonts w:ascii="Times New Roman" w:hAnsi="Times New Roman" w:eastAsia="方正仿宋_GBK" w:cs="Times New Roman"/>
          <w:sz w:val="28"/>
          <w:szCs w:val="28"/>
        </w:rPr>
        <w:tab/>
      </w:r>
      <w:r>
        <w:rPr>
          <w:rFonts w:ascii="Times New Roman" w:hAnsi="Times New Roman" w:eastAsia="方正仿宋_GBK" w:cs="Times New Roman"/>
          <w:sz w:val="28"/>
          <w:szCs w:val="28"/>
        </w:rPr>
        <w:tab/>
      </w:r>
      <w:r>
        <w:rPr>
          <w:rFonts w:ascii="Times New Roman" w:hAnsi="Times New Roman" w:eastAsia="方正仿宋_GBK" w:cs="Times New Roman"/>
          <w:sz w:val="28"/>
          <w:szCs w:val="28"/>
        </w:rPr>
        <w:tab/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2019年11月1日印发</w:t>
      </w:r>
      <w:bookmarkEnd w:id="0"/>
    </w:p>
    <w:sectPr>
      <w:pgSz w:w="11906" w:h="16838"/>
      <w:pgMar w:top="1985" w:right="1418" w:bottom="1701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4870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18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4870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s9loIECu8iICSG353s79MVmTY7w=" w:salt="nfy7E12K81SgNZlsOAnhyA==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D6C"/>
    <w:rsid w:val="00036A1C"/>
    <w:rsid w:val="00064AC4"/>
    <w:rsid w:val="000752EE"/>
    <w:rsid w:val="00087916"/>
    <w:rsid w:val="00090B4C"/>
    <w:rsid w:val="000B5299"/>
    <w:rsid w:val="000C6D3E"/>
    <w:rsid w:val="000D61EE"/>
    <w:rsid w:val="00141590"/>
    <w:rsid w:val="00144526"/>
    <w:rsid w:val="001524E6"/>
    <w:rsid w:val="00192EEB"/>
    <w:rsid w:val="001F19E2"/>
    <w:rsid w:val="00211F09"/>
    <w:rsid w:val="00242913"/>
    <w:rsid w:val="002724F5"/>
    <w:rsid w:val="0028310D"/>
    <w:rsid w:val="00283614"/>
    <w:rsid w:val="002A1F56"/>
    <w:rsid w:val="002A61BC"/>
    <w:rsid w:val="002B0505"/>
    <w:rsid w:val="002E3ECC"/>
    <w:rsid w:val="002E3EF0"/>
    <w:rsid w:val="00337F2E"/>
    <w:rsid w:val="003433B3"/>
    <w:rsid w:val="003543FC"/>
    <w:rsid w:val="00377141"/>
    <w:rsid w:val="00393F06"/>
    <w:rsid w:val="003A56AB"/>
    <w:rsid w:val="003A5930"/>
    <w:rsid w:val="003C264B"/>
    <w:rsid w:val="003C533A"/>
    <w:rsid w:val="003D0D40"/>
    <w:rsid w:val="00410106"/>
    <w:rsid w:val="00470A5C"/>
    <w:rsid w:val="0049326E"/>
    <w:rsid w:val="004973B9"/>
    <w:rsid w:val="004A4E78"/>
    <w:rsid w:val="004B5E1F"/>
    <w:rsid w:val="004C20A4"/>
    <w:rsid w:val="004E381E"/>
    <w:rsid w:val="00507E80"/>
    <w:rsid w:val="00515FCB"/>
    <w:rsid w:val="00532B22"/>
    <w:rsid w:val="00537C62"/>
    <w:rsid w:val="005678FC"/>
    <w:rsid w:val="005748B9"/>
    <w:rsid w:val="005953D7"/>
    <w:rsid w:val="006050AC"/>
    <w:rsid w:val="00605E78"/>
    <w:rsid w:val="0062211E"/>
    <w:rsid w:val="0063048F"/>
    <w:rsid w:val="00635F03"/>
    <w:rsid w:val="00635FD2"/>
    <w:rsid w:val="0066514E"/>
    <w:rsid w:val="00680F36"/>
    <w:rsid w:val="006977E7"/>
    <w:rsid w:val="006B3F40"/>
    <w:rsid w:val="006B651D"/>
    <w:rsid w:val="007324A3"/>
    <w:rsid w:val="00747FE6"/>
    <w:rsid w:val="00787A31"/>
    <w:rsid w:val="00792392"/>
    <w:rsid w:val="007B21D9"/>
    <w:rsid w:val="007C52B2"/>
    <w:rsid w:val="007C6FAC"/>
    <w:rsid w:val="007D579C"/>
    <w:rsid w:val="007E4F42"/>
    <w:rsid w:val="007E792A"/>
    <w:rsid w:val="007F0311"/>
    <w:rsid w:val="00800EEE"/>
    <w:rsid w:val="0081556E"/>
    <w:rsid w:val="00850F95"/>
    <w:rsid w:val="00852C8A"/>
    <w:rsid w:val="00865BCB"/>
    <w:rsid w:val="00865FF1"/>
    <w:rsid w:val="00887ED8"/>
    <w:rsid w:val="008C0E10"/>
    <w:rsid w:val="008F44FC"/>
    <w:rsid w:val="00907E80"/>
    <w:rsid w:val="00915AF5"/>
    <w:rsid w:val="00940D6C"/>
    <w:rsid w:val="009637A8"/>
    <w:rsid w:val="00965F8D"/>
    <w:rsid w:val="00972144"/>
    <w:rsid w:val="00977EFF"/>
    <w:rsid w:val="009B75C1"/>
    <w:rsid w:val="009D3AC2"/>
    <w:rsid w:val="009F2ABA"/>
    <w:rsid w:val="009F4DFD"/>
    <w:rsid w:val="00A11D3E"/>
    <w:rsid w:val="00A20A1C"/>
    <w:rsid w:val="00A76E08"/>
    <w:rsid w:val="00A926A2"/>
    <w:rsid w:val="00AA1115"/>
    <w:rsid w:val="00AD2C8B"/>
    <w:rsid w:val="00AE514A"/>
    <w:rsid w:val="00B054F5"/>
    <w:rsid w:val="00B11A66"/>
    <w:rsid w:val="00B653B8"/>
    <w:rsid w:val="00CA6ACF"/>
    <w:rsid w:val="00CE7037"/>
    <w:rsid w:val="00D179BE"/>
    <w:rsid w:val="00D66205"/>
    <w:rsid w:val="00D9305F"/>
    <w:rsid w:val="00D97714"/>
    <w:rsid w:val="00DA7D38"/>
    <w:rsid w:val="00DB0D6C"/>
    <w:rsid w:val="00DC68F1"/>
    <w:rsid w:val="00DC69DF"/>
    <w:rsid w:val="00DD5032"/>
    <w:rsid w:val="00DE2F8E"/>
    <w:rsid w:val="00E422F7"/>
    <w:rsid w:val="00E636F9"/>
    <w:rsid w:val="00E873D7"/>
    <w:rsid w:val="00E9765D"/>
    <w:rsid w:val="00EB07DE"/>
    <w:rsid w:val="00EC1E0E"/>
    <w:rsid w:val="00F05F51"/>
    <w:rsid w:val="00F17AFF"/>
    <w:rsid w:val="00F66A87"/>
    <w:rsid w:val="00F7277E"/>
    <w:rsid w:val="00F7329A"/>
    <w:rsid w:val="00FC443A"/>
    <w:rsid w:val="00FD6FC1"/>
    <w:rsid w:val="03B64F8B"/>
    <w:rsid w:val="12065651"/>
    <w:rsid w:val="1989742C"/>
    <w:rsid w:val="25E4330A"/>
    <w:rsid w:val="2654575B"/>
    <w:rsid w:val="2A2D7C56"/>
    <w:rsid w:val="3C91793B"/>
    <w:rsid w:val="46A77AC9"/>
    <w:rsid w:val="4FFE1C73"/>
    <w:rsid w:val="54B36555"/>
    <w:rsid w:val="5FEA3E30"/>
    <w:rsid w:val="60B81798"/>
    <w:rsid w:val="65C47EAB"/>
    <w:rsid w:val="6A5151B8"/>
    <w:rsid w:val="74425B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customStyle="1" w:styleId="14">
    <w:name w:val="Char Char Char Char Char Char Char Char Char Char Char Char"/>
    <w:basedOn w:val="1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0D8D0E-010F-4684-B155-F703437463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</Words>
  <Characters>287</Characters>
  <Lines>2</Lines>
  <Paragraphs>1</Paragraphs>
  <TotalTime>11</TotalTime>
  <ScaleCrop>false</ScaleCrop>
  <LinksUpToDate>false</LinksUpToDate>
  <CharactersWithSpaces>336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2018-06-12T10:03:00Z</dcterms:created>
  <dc:creator>曹玉娟</dc:creator>
  <cp:lastModifiedBy>Administrator</cp:lastModifiedBy>
  <cp:lastPrinted>2019-11-22T07:48:49Z</cp:lastPrinted>
  <dcterms:modified xsi:type="dcterms:W3CDTF">2019-11-22T07:50:55Z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docranid">
    <vt:lpwstr>07A57B4841F54E2E891F4EBDA7E32CB1</vt:lpwstr>
  </property>
</Properties>
</file>