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19" w:rsidRDefault="00422A19" w:rsidP="00422A19">
      <w:pPr>
        <w:spacing w:line="360" w:lineRule="auto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附件2</w:t>
      </w:r>
    </w:p>
    <w:p w:rsidR="00422A19" w:rsidRDefault="00422A19" w:rsidP="00422A19">
      <w:pPr>
        <w:spacing w:line="360" w:lineRule="auto"/>
        <w:ind w:firstLineChars="400" w:firstLine="1440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玉溪市国家工作人员学法用法登记表</w:t>
      </w:r>
    </w:p>
    <w:tbl>
      <w:tblPr>
        <w:tblpPr w:leftFromText="180" w:rightFromText="180" w:vertAnchor="text" w:horzAnchor="page" w:tblpXSpec="center" w:tblpY="367"/>
        <w:tblOverlap w:val="never"/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1612"/>
        <w:gridCol w:w="1500"/>
        <w:gridCol w:w="1905"/>
        <w:gridCol w:w="15"/>
        <w:gridCol w:w="1410"/>
        <w:gridCol w:w="2450"/>
      </w:tblGrid>
      <w:tr w:rsidR="00422A19" w:rsidTr="00EA4247">
        <w:trPr>
          <w:trHeight w:val="735"/>
          <w:jc w:val="center"/>
        </w:trPr>
        <w:tc>
          <w:tcPr>
            <w:tcW w:w="1229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姓  名</w:t>
            </w:r>
          </w:p>
        </w:tc>
        <w:tc>
          <w:tcPr>
            <w:tcW w:w="1612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性别</w:t>
            </w:r>
          </w:p>
        </w:tc>
        <w:tc>
          <w:tcPr>
            <w:tcW w:w="1905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出生年月</w:t>
            </w:r>
          </w:p>
        </w:tc>
        <w:tc>
          <w:tcPr>
            <w:tcW w:w="2450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22A19" w:rsidTr="00EA4247">
        <w:trPr>
          <w:trHeight w:val="735"/>
          <w:jc w:val="center"/>
        </w:trPr>
        <w:tc>
          <w:tcPr>
            <w:tcW w:w="1229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民族</w:t>
            </w:r>
          </w:p>
        </w:tc>
        <w:tc>
          <w:tcPr>
            <w:tcW w:w="1612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  历</w:t>
            </w:r>
          </w:p>
        </w:tc>
        <w:tc>
          <w:tcPr>
            <w:tcW w:w="1905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入党时间</w:t>
            </w:r>
          </w:p>
        </w:tc>
        <w:tc>
          <w:tcPr>
            <w:tcW w:w="2450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22A19" w:rsidTr="00EA4247">
        <w:trPr>
          <w:trHeight w:val="735"/>
          <w:jc w:val="center"/>
        </w:trPr>
        <w:tc>
          <w:tcPr>
            <w:tcW w:w="2841" w:type="dxa"/>
            <w:gridSpan w:val="2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工作单位及职务</w:t>
            </w:r>
          </w:p>
        </w:tc>
        <w:tc>
          <w:tcPr>
            <w:tcW w:w="7280" w:type="dxa"/>
            <w:gridSpan w:val="5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22A19" w:rsidTr="00EA4247">
        <w:trPr>
          <w:trHeight w:val="400"/>
          <w:jc w:val="center"/>
        </w:trPr>
        <w:tc>
          <w:tcPr>
            <w:tcW w:w="1229" w:type="dxa"/>
            <w:vMerge w:val="restart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学法情况</w:t>
            </w:r>
          </w:p>
        </w:tc>
        <w:tc>
          <w:tcPr>
            <w:tcW w:w="1612" w:type="dxa"/>
            <w:vMerge w:val="restart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学法活动</w:t>
            </w:r>
          </w:p>
        </w:tc>
        <w:tc>
          <w:tcPr>
            <w:tcW w:w="1500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1905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形式</w:t>
            </w:r>
          </w:p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（专题培训班、集中学习、自学、讲座等）</w:t>
            </w:r>
          </w:p>
        </w:tc>
        <w:tc>
          <w:tcPr>
            <w:tcW w:w="3875" w:type="dxa"/>
            <w:gridSpan w:val="3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内容</w:t>
            </w:r>
          </w:p>
        </w:tc>
      </w:tr>
      <w:tr w:rsidR="00422A19" w:rsidTr="00EA4247">
        <w:trPr>
          <w:trHeight w:val="566"/>
          <w:jc w:val="center"/>
        </w:trPr>
        <w:tc>
          <w:tcPr>
            <w:tcW w:w="1229" w:type="dxa"/>
            <w:vMerge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22A19" w:rsidRPr="00455A9D" w:rsidRDefault="00384252" w:rsidP="00D46D8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55A9D">
              <w:rPr>
                <w:rFonts w:asciiTheme="minorEastAsia" w:hAnsiTheme="minorEastAsia" w:cstheme="minorEastAsia" w:hint="eastAsia"/>
                <w:sz w:val="24"/>
              </w:rPr>
              <w:t>2017/2/23</w:t>
            </w:r>
            <w:r w:rsidR="00D46D8B">
              <w:rPr>
                <w:rFonts w:asciiTheme="minorEastAsia" w:hAnsiTheme="minorEastAsia" w:cstheme="minorEastAsia" w:hint="eastAsia"/>
                <w:sz w:val="24"/>
              </w:rPr>
              <w:t>-</w:t>
            </w:r>
            <w:r w:rsidR="00D46D8B" w:rsidRPr="00455A9D">
              <w:rPr>
                <w:rFonts w:asciiTheme="minorEastAsia" w:hAnsiTheme="minorEastAsia" w:cstheme="minorEastAsia" w:hint="eastAsia"/>
                <w:sz w:val="24"/>
              </w:rPr>
              <w:t>2017/2/2</w:t>
            </w:r>
            <w:r w:rsidR="00D46D8B">
              <w:rPr>
                <w:rFonts w:asciiTheme="minorEastAsia" w:hAnsiTheme="minorEastAsia" w:cstheme="minorEastAsia" w:hint="eastAsia"/>
                <w:sz w:val="24"/>
              </w:rPr>
              <w:t>5</w:t>
            </w:r>
          </w:p>
        </w:tc>
        <w:tc>
          <w:tcPr>
            <w:tcW w:w="1905" w:type="dxa"/>
            <w:vAlign w:val="center"/>
          </w:tcPr>
          <w:p w:rsidR="00422A19" w:rsidRPr="00455A9D" w:rsidRDefault="00384252" w:rsidP="00384252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55A9D">
              <w:rPr>
                <w:rFonts w:asciiTheme="minorEastAsia" w:hAnsiTheme="minorEastAsia" w:cstheme="minorEastAsia" w:hint="eastAsia"/>
                <w:sz w:val="24"/>
              </w:rPr>
              <w:t>集中学习、讲座</w:t>
            </w:r>
          </w:p>
        </w:tc>
        <w:tc>
          <w:tcPr>
            <w:tcW w:w="3875" w:type="dxa"/>
            <w:gridSpan w:val="3"/>
            <w:vAlign w:val="center"/>
          </w:tcPr>
          <w:p w:rsidR="00422A19" w:rsidRPr="00455A9D" w:rsidRDefault="00D46D8B" w:rsidP="00D46D8B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《网络安全法》、《教师法》等</w:t>
            </w:r>
          </w:p>
        </w:tc>
      </w:tr>
      <w:tr w:rsidR="00422A19" w:rsidTr="00EA4247">
        <w:trPr>
          <w:trHeight w:val="612"/>
          <w:jc w:val="center"/>
        </w:trPr>
        <w:tc>
          <w:tcPr>
            <w:tcW w:w="1229" w:type="dxa"/>
            <w:vMerge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2335C4" w:rsidRPr="00455A9D" w:rsidRDefault="002335C4" w:rsidP="00EA4247">
            <w:pPr>
              <w:jc w:val="center"/>
              <w:rPr>
                <w:rFonts w:asciiTheme="minorEastAsia" w:hAnsiTheme="minorEastAsia" w:cstheme="minorEastAsia" w:hint="eastAsia"/>
                <w:sz w:val="24"/>
              </w:rPr>
            </w:pPr>
            <w:r w:rsidRPr="00455A9D">
              <w:rPr>
                <w:rFonts w:asciiTheme="minorEastAsia" w:hAnsiTheme="minorEastAsia" w:cstheme="minorEastAsia" w:hint="eastAsia"/>
                <w:sz w:val="24"/>
              </w:rPr>
              <w:t>2016/12-</w:t>
            </w:r>
          </w:p>
          <w:p w:rsidR="00422A19" w:rsidRPr="00455A9D" w:rsidRDefault="002335C4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55A9D">
              <w:rPr>
                <w:rFonts w:asciiTheme="minorEastAsia" w:hAnsiTheme="minorEastAsia" w:cstheme="minorEastAsia" w:hint="eastAsia"/>
                <w:sz w:val="24"/>
              </w:rPr>
              <w:t>2017/11/30</w:t>
            </w:r>
          </w:p>
        </w:tc>
        <w:tc>
          <w:tcPr>
            <w:tcW w:w="1905" w:type="dxa"/>
            <w:vAlign w:val="center"/>
          </w:tcPr>
          <w:p w:rsidR="00422A19" w:rsidRPr="00455A9D" w:rsidRDefault="002335C4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55A9D">
              <w:rPr>
                <w:rFonts w:asciiTheme="minorEastAsia" w:hAnsiTheme="minorEastAsia" w:cstheme="minorEastAsia" w:hint="eastAsia"/>
                <w:sz w:val="24"/>
              </w:rPr>
              <w:t>自学</w:t>
            </w:r>
          </w:p>
        </w:tc>
        <w:tc>
          <w:tcPr>
            <w:tcW w:w="3875" w:type="dxa"/>
            <w:gridSpan w:val="3"/>
            <w:vAlign w:val="center"/>
          </w:tcPr>
          <w:p w:rsidR="00422A19" w:rsidRPr="00455A9D" w:rsidRDefault="0026630E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《宪法知识》、《国家安全法》、《民法总则》等</w:t>
            </w:r>
          </w:p>
        </w:tc>
      </w:tr>
      <w:tr w:rsidR="00422A19" w:rsidTr="00EA4247">
        <w:trPr>
          <w:trHeight w:val="468"/>
          <w:jc w:val="center"/>
        </w:trPr>
        <w:tc>
          <w:tcPr>
            <w:tcW w:w="1229" w:type="dxa"/>
            <w:vMerge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学法考试</w:t>
            </w:r>
          </w:p>
        </w:tc>
        <w:tc>
          <w:tcPr>
            <w:tcW w:w="1500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时间</w:t>
            </w:r>
          </w:p>
        </w:tc>
        <w:tc>
          <w:tcPr>
            <w:tcW w:w="1920" w:type="dxa"/>
            <w:gridSpan w:val="2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组织部门</w:t>
            </w:r>
          </w:p>
        </w:tc>
        <w:tc>
          <w:tcPr>
            <w:tcW w:w="3860" w:type="dxa"/>
            <w:gridSpan w:val="2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成绩</w:t>
            </w:r>
          </w:p>
        </w:tc>
      </w:tr>
      <w:tr w:rsidR="00422A19" w:rsidTr="00EA4247">
        <w:trPr>
          <w:trHeight w:val="790"/>
          <w:jc w:val="center"/>
        </w:trPr>
        <w:tc>
          <w:tcPr>
            <w:tcW w:w="1229" w:type="dxa"/>
            <w:vMerge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422A19" w:rsidRPr="00455A9D" w:rsidRDefault="0050344B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55A9D">
              <w:rPr>
                <w:rFonts w:asciiTheme="minorEastAsia" w:hAnsiTheme="minorEastAsia" w:cstheme="minorEastAsia" w:hint="eastAsia"/>
                <w:sz w:val="24"/>
              </w:rPr>
              <w:t>2017/9/10-2017/9/30</w:t>
            </w:r>
          </w:p>
        </w:tc>
        <w:tc>
          <w:tcPr>
            <w:tcW w:w="1920" w:type="dxa"/>
            <w:gridSpan w:val="2"/>
            <w:vAlign w:val="center"/>
          </w:tcPr>
          <w:p w:rsidR="00422A19" w:rsidRPr="00455A9D" w:rsidRDefault="0050344B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 w:rsidRPr="00455A9D">
              <w:rPr>
                <w:rFonts w:asciiTheme="minorEastAsia" w:hAnsiTheme="minorEastAsia" w:cstheme="minorEastAsia" w:hint="eastAsia"/>
                <w:sz w:val="24"/>
              </w:rPr>
              <w:t>宣传统战部</w:t>
            </w:r>
          </w:p>
        </w:tc>
        <w:tc>
          <w:tcPr>
            <w:tcW w:w="3860" w:type="dxa"/>
            <w:gridSpan w:val="2"/>
            <w:vAlign w:val="center"/>
          </w:tcPr>
          <w:p w:rsidR="00422A19" w:rsidRPr="00455A9D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22A19" w:rsidTr="00EA4247">
        <w:trPr>
          <w:trHeight w:val="1545"/>
          <w:jc w:val="center"/>
        </w:trPr>
        <w:tc>
          <w:tcPr>
            <w:tcW w:w="1229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</w:p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遵纪守法情况</w:t>
            </w:r>
          </w:p>
        </w:tc>
        <w:tc>
          <w:tcPr>
            <w:tcW w:w="8892" w:type="dxa"/>
            <w:gridSpan w:val="6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22A19" w:rsidTr="00EA4247">
        <w:trPr>
          <w:trHeight w:val="1545"/>
          <w:jc w:val="center"/>
        </w:trPr>
        <w:tc>
          <w:tcPr>
            <w:tcW w:w="1229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依法行政</w:t>
            </w:r>
          </w:p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依法办事</w:t>
            </w:r>
          </w:p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情况</w:t>
            </w:r>
          </w:p>
        </w:tc>
        <w:tc>
          <w:tcPr>
            <w:tcW w:w="8892" w:type="dxa"/>
            <w:gridSpan w:val="6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 w:rsidR="00422A19" w:rsidTr="00EA4247">
        <w:trPr>
          <w:trHeight w:val="2238"/>
          <w:jc w:val="center"/>
        </w:trPr>
        <w:tc>
          <w:tcPr>
            <w:tcW w:w="1229" w:type="dxa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单位审核意见</w:t>
            </w:r>
          </w:p>
        </w:tc>
        <w:tc>
          <w:tcPr>
            <w:tcW w:w="8892" w:type="dxa"/>
            <w:gridSpan w:val="6"/>
            <w:vAlign w:val="center"/>
          </w:tcPr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 w:rsidR="00422A19" w:rsidRDefault="00422A19" w:rsidP="00EA4247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年  月  日</w:t>
            </w:r>
          </w:p>
        </w:tc>
      </w:tr>
    </w:tbl>
    <w:p w:rsidR="00BD7E8B" w:rsidRPr="00422A19" w:rsidRDefault="00422A19" w:rsidP="00422A19">
      <w:pPr>
        <w:snapToGrid w:val="0"/>
      </w:pPr>
      <w:r>
        <w:rPr>
          <w:rFonts w:ascii="方正仿宋_GBK" w:eastAsia="方正仿宋_GBK" w:hAnsi="方正仿宋_GBK" w:cs="方正仿宋_GBK" w:hint="eastAsia"/>
          <w:sz w:val="24"/>
        </w:rPr>
        <w:t>填表说明：“遵纪守法情况”和“依法办事、依法行政情况”栏目填写“是”或“否”，未履行到位的，说明情况原因。</w:t>
      </w:r>
      <w:bookmarkStart w:id="0" w:name="_GoBack"/>
      <w:bookmarkEnd w:id="0"/>
    </w:p>
    <w:sectPr w:rsidR="00BD7E8B" w:rsidRPr="00422A19" w:rsidSect="00CF7D5F">
      <w:headerReference w:type="default" r:id="rId6"/>
      <w:footerReference w:type="default" r:id="rId7"/>
      <w:pgSz w:w="11906" w:h="16838"/>
      <w:pgMar w:top="1440" w:right="170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51" w:rsidRDefault="000A1551" w:rsidP="00422A19">
      <w:r>
        <w:separator/>
      </w:r>
    </w:p>
  </w:endnote>
  <w:endnote w:type="continuationSeparator" w:id="1">
    <w:p w:rsidR="000A1551" w:rsidRDefault="000A1551" w:rsidP="0042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D5F" w:rsidRDefault="00C8624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 filled="f" stroked="f" strokeweight=".5pt">
          <v:textbox style="mso-fit-shape-to-text:t" inset="0,0,0,0">
            <w:txbxContent>
              <w:p w:rsidR="00CF7D5F" w:rsidRDefault="00C86241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BD7E8B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26630E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51" w:rsidRDefault="000A1551" w:rsidP="00422A19">
      <w:r>
        <w:separator/>
      </w:r>
    </w:p>
  </w:footnote>
  <w:footnote w:type="continuationSeparator" w:id="1">
    <w:p w:rsidR="000A1551" w:rsidRDefault="000A1551" w:rsidP="0042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C9" w:rsidRDefault="000A1551" w:rsidP="004C0AC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A19"/>
    <w:rsid w:val="000A1551"/>
    <w:rsid w:val="002335C4"/>
    <w:rsid w:val="0026630E"/>
    <w:rsid w:val="00384252"/>
    <w:rsid w:val="00422A19"/>
    <w:rsid w:val="00455A9D"/>
    <w:rsid w:val="0050344B"/>
    <w:rsid w:val="00BD7E8B"/>
    <w:rsid w:val="00C86241"/>
    <w:rsid w:val="00D4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2A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2A19"/>
    <w:rPr>
      <w:sz w:val="18"/>
      <w:szCs w:val="18"/>
    </w:rPr>
  </w:style>
  <w:style w:type="paragraph" w:styleId="a4">
    <w:name w:val="footer"/>
    <w:basedOn w:val="a"/>
    <w:link w:val="Char0"/>
    <w:unhideWhenUsed/>
    <w:rsid w:val="00422A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2A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295</Characters>
  <Application>Microsoft Office Word</Application>
  <DocSecurity>0</DocSecurity>
  <Lines>2</Lines>
  <Paragraphs>1</Paragraphs>
  <ScaleCrop>false</ScaleCrop>
  <Company>微软中国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2017-11-13T02:28:00Z</dcterms:created>
  <dcterms:modified xsi:type="dcterms:W3CDTF">2017-11-13T02:55:00Z</dcterms:modified>
</cp:coreProperties>
</file>